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03B69" w14:textId="06C3F6CC" w:rsidR="00BB490E" w:rsidRDefault="00BB490E" w:rsidP="00BB490E">
      <w:pPr>
        <w:spacing w:after="0"/>
        <w:contextualSpacing/>
        <w:jc w:val="right"/>
      </w:pPr>
      <w:r>
        <w:t>Тургеневская олимпиада (2018). 5 класс.</w:t>
      </w:r>
      <w:r w:rsidR="00A84CDB">
        <w:t xml:space="preserve"> Ключ</w:t>
      </w:r>
      <w:bookmarkStart w:id="0" w:name="_GoBack"/>
      <w:bookmarkEnd w:id="0"/>
    </w:p>
    <w:p w14:paraId="44E2F441" w14:textId="77777777" w:rsidR="00BB490E" w:rsidRDefault="00BB490E" w:rsidP="0004395C">
      <w:pPr>
        <w:spacing w:after="0"/>
        <w:contextualSpacing/>
      </w:pPr>
    </w:p>
    <w:p w14:paraId="328D0A59" w14:textId="37C4291E" w:rsidR="00BB490E" w:rsidRPr="00A84CDB" w:rsidRDefault="00BB490E" w:rsidP="00BB490E">
      <w:pPr>
        <w:spacing w:after="0"/>
        <w:contextualSpacing/>
        <w:rPr>
          <w:b/>
        </w:rPr>
      </w:pPr>
      <w:r w:rsidRPr="00A84CDB">
        <w:rPr>
          <w:b/>
        </w:rPr>
        <w:t>1 задание. Диктант.</w:t>
      </w:r>
    </w:p>
    <w:p w14:paraId="3702DF7F" w14:textId="77777777" w:rsidR="00BB490E" w:rsidRDefault="00BB490E"/>
    <w:p w14:paraId="578EA299" w14:textId="7B6A45C0" w:rsidR="0004395C" w:rsidRDefault="0004395C">
      <w:r w:rsidRPr="0004395C">
        <w:t xml:space="preserve">Дело было к вечеру. Он шел тихо и глядел на воду. Вдруг ему показалось, что что-то барахтается в тине у самого берега. Он нагнулся и увидел небольшого щенка, белого с черными пятнами, который, несмотря на все свои старания, никак не мог вылезть из воды, бился, скользил и дрожал всем своим мокреньким и худеньким телом. Герасим поглядел на несчастную собачонку, подхватил ее одной рукой, сунул ее к себе в пазуху и пустился большими шагами домой. Он вошел в свою каморку, уложил спасенного щенка на кровати, прикрыл его своим тяжелым армяком, сбегал сперва в конюшню за соломой, потом в кухню за чашечкой молока. Осторожно откинув армяк и разостлав солому, поставил он молоко на кровать. Бедной собачонке было всего недели три, глаза у ней прорезались недавно; один глаз даже казался немножко больше другого; она еще не умела пить из чашки и только дрожала и щурилась. Герасим взял ее легонько двумя пальцами за голову и </w:t>
      </w:r>
      <w:proofErr w:type="spellStart"/>
      <w:r w:rsidRPr="0004395C">
        <w:t>принагнул</w:t>
      </w:r>
      <w:proofErr w:type="spellEnd"/>
      <w:r w:rsidRPr="0004395C">
        <w:t xml:space="preserve"> ее мордочку к молоку. Собачка вдруг начала пить с жадностью, фыркая, трясясь и захлебываясь. Герасим глядел, глядел да как засмеется вдруг… Всю ночь он возился с ней, укладывал ее, обтирал и заснул наконец сам возле нее каким-то радостным и тихим сном.</w:t>
      </w:r>
    </w:p>
    <w:p w14:paraId="0467DCE1" w14:textId="36B5D2F7" w:rsidR="00BB490E" w:rsidRPr="00A84CDB" w:rsidRDefault="00BB490E">
      <w:pPr>
        <w:rPr>
          <w:b/>
        </w:rPr>
      </w:pPr>
      <w:r w:rsidRPr="00A84CDB">
        <w:rPr>
          <w:b/>
        </w:rPr>
        <w:t>2 задание.</w:t>
      </w:r>
    </w:p>
    <w:p w14:paraId="786B2924" w14:textId="032C32EC" w:rsidR="00B70B4A" w:rsidRDefault="00A84CDB">
      <w:r>
        <w:t xml:space="preserve">2.1. </w:t>
      </w:r>
      <w:r w:rsidR="00B70B4A">
        <w:t>«Муму».</w:t>
      </w:r>
    </w:p>
    <w:p w14:paraId="5F2B7DDB" w14:textId="51AA2914" w:rsidR="00BB490E" w:rsidRDefault="00A84CDB">
      <w:r>
        <w:t xml:space="preserve">2.2. </w:t>
      </w:r>
      <w:r w:rsidR="00BB490E">
        <w:t>А.</w:t>
      </w:r>
      <w:r w:rsidR="004617C2">
        <w:t xml:space="preserve"> Натиск на каморку Герасима</w:t>
      </w:r>
    </w:p>
    <w:p w14:paraId="0E281A97" w14:textId="05C1F545" w:rsidR="00BB490E" w:rsidRDefault="00BB490E" w:rsidP="00A84CDB">
      <w:pPr>
        <w:ind w:firstLine="1134"/>
      </w:pPr>
      <w:r>
        <w:t xml:space="preserve">Б. </w:t>
      </w:r>
      <w:r w:rsidR="004617C2">
        <w:t>К</w:t>
      </w:r>
      <w:r>
        <w:t>астелянша</w:t>
      </w:r>
      <w:r w:rsidR="004617C2">
        <w:t xml:space="preserve"> и дворовые</w:t>
      </w:r>
    </w:p>
    <w:p w14:paraId="44708017" w14:textId="63296810" w:rsidR="00BB490E" w:rsidRDefault="00BB490E" w:rsidP="00A84CDB">
      <w:pPr>
        <w:ind w:firstLine="1134"/>
      </w:pPr>
      <w:r>
        <w:t>В.</w:t>
      </w:r>
      <w:r w:rsidR="004617C2">
        <w:t xml:space="preserve"> В день отъезда Капитона и Татьяны в деревню</w:t>
      </w:r>
    </w:p>
    <w:p w14:paraId="7FE3524E" w14:textId="4D72450B" w:rsidR="00BB490E" w:rsidRDefault="00BB490E" w:rsidP="00A84CDB">
      <w:pPr>
        <w:ind w:firstLine="1134"/>
      </w:pPr>
      <w:r>
        <w:t>Г. Капитон Климов и Татьяна.</w:t>
      </w:r>
    </w:p>
    <w:p w14:paraId="2CC131B5" w14:textId="57B78D30" w:rsidR="00BB490E" w:rsidRDefault="00BB490E" w:rsidP="00A84CDB">
      <w:pPr>
        <w:ind w:left="1843" w:hanging="709"/>
      </w:pPr>
      <w:r>
        <w:t xml:space="preserve">Д. </w:t>
      </w:r>
      <w:r w:rsidR="00A84CDB">
        <w:t>а)</w:t>
      </w:r>
      <w:r w:rsidR="00A84CDB">
        <w:t xml:space="preserve"> </w:t>
      </w:r>
      <w:r w:rsidR="00A84CDB">
        <w:t xml:space="preserve">Герасим с Муму, б) Барыня, в) </w:t>
      </w:r>
      <w:r w:rsidR="00A84CDB">
        <w:t xml:space="preserve">Капитон, г) </w:t>
      </w:r>
      <w:r>
        <w:t>Двор</w:t>
      </w:r>
      <w:r w:rsidR="00A84CDB">
        <w:t>ецкий Гаврила и буфетчик Хвост.</w:t>
      </w:r>
    </w:p>
    <w:p w14:paraId="5ED3746D" w14:textId="5E87A93D" w:rsidR="004617C2" w:rsidRPr="00A84CDB" w:rsidRDefault="004617C2">
      <w:pPr>
        <w:rPr>
          <w:b/>
        </w:rPr>
      </w:pPr>
      <w:r w:rsidRPr="00A84CDB">
        <w:rPr>
          <w:b/>
        </w:rPr>
        <w:t>3 задание.</w:t>
      </w:r>
    </w:p>
    <w:p w14:paraId="55CDEC6B" w14:textId="1F96CC9D" w:rsidR="004617C2" w:rsidRPr="004617C2" w:rsidRDefault="004617C2" w:rsidP="004617C2">
      <w:pPr>
        <w:suppressAutoHyphens w:val="0"/>
        <w:spacing w:after="0" w:line="360" w:lineRule="auto"/>
        <w:ind w:firstLine="0"/>
        <w:contextualSpacing/>
        <w:rPr>
          <w:rFonts w:eastAsiaTheme="minorHAnsi"/>
          <w:szCs w:val="28"/>
          <w:lang w:eastAsia="en-US"/>
        </w:rPr>
      </w:pPr>
      <w:r w:rsidRPr="004617C2">
        <w:rPr>
          <w:rFonts w:eastAsiaTheme="minorHAnsi"/>
          <w:szCs w:val="28"/>
          <w:lang w:eastAsia="en-US"/>
        </w:rPr>
        <w:t xml:space="preserve">солнце закатилось </w:t>
      </w:r>
      <w:r>
        <w:rPr>
          <w:rFonts w:eastAsiaTheme="minorHAnsi"/>
          <w:szCs w:val="28"/>
          <w:lang w:eastAsia="en-US"/>
        </w:rPr>
        <w:t>– метафора;</w:t>
      </w:r>
    </w:p>
    <w:p w14:paraId="2C6AF52D" w14:textId="7D3EDF46" w:rsidR="004617C2" w:rsidRPr="004617C2" w:rsidRDefault="004617C2" w:rsidP="004617C2">
      <w:pPr>
        <w:suppressAutoHyphens w:val="0"/>
        <w:spacing w:after="0" w:line="360" w:lineRule="auto"/>
        <w:ind w:firstLine="0"/>
        <w:contextualSpacing/>
        <w:rPr>
          <w:rFonts w:eastAsiaTheme="minorHAnsi"/>
          <w:szCs w:val="28"/>
          <w:lang w:eastAsia="en-US"/>
        </w:rPr>
      </w:pPr>
      <w:r w:rsidRPr="004617C2">
        <w:rPr>
          <w:rFonts w:eastAsiaTheme="minorHAnsi"/>
          <w:szCs w:val="28"/>
          <w:lang w:eastAsia="en-US"/>
        </w:rPr>
        <w:t>синий, седой сумрак</w:t>
      </w:r>
      <w:r>
        <w:rPr>
          <w:rFonts w:eastAsiaTheme="minorHAnsi"/>
          <w:szCs w:val="28"/>
          <w:lang w:eastAsia="en-US"/>
        </w:rPr>
        <w:t xml:space="preserve"> – эпитеты;</w:t>
      </w:r>
    </w:p>
    <w:p w14:paraId="7ACBC18C" w14:textId="0995C094" w:rsidR="004617C2" w:rsidRPr="004617C2" w:rsidRDefault="004617C2" w:rsidP="004617C2">
      <w:pPr>
        <w:suppressAutoHyphens w:val="0"/>
        <w:spacing w:after="0" w:line="360" w:lineRule="auto"/>
        <w:ind w:firstLine="0"/>
        <w:contextualSpacing/>
        <w:rPr>
          <w:rFonts w:eastAsiaTheme="minorHAnsi"/>
          <w:szCs w:val="28"/>
          <w:lang w:eastAsia="en-US"/>
        </w:rPr>
      </w:pPr>
      <w:r w:rsidRPr="004617C2">
        <w:rPr>
          <w:rFonts w:eastAsiaTheme="minorHAnsi"/>
          <w:szCs w:val="28"/>
          <w:lang w:eastAsia="en-US"/>
        </w:rPr>
        <w:t xml:space="preserve">не мог их слышать, не мог он слышать </w:t>
      </w:r>
      <w:r>
        <w:rPr>
          <w:rFonts w:eastAsiaTheme="minorHAnsi"/>
          <w:szCs w:val="28"/>
          <w:lang w:eastAsia="en-US"/>
        </w:rPr>
        <w:t>– повтор, амплификация;</w:t>
      </w:r>
    </w:p>
    <w:p w14:paraId="434AEBBD" w14:textId="4B3ECFF6" w:rsidR="004617C2" w:rsidRPr="004617C2" w:rsidRDefault="004617C2" w:rsidP="004617C2">
      <w:pPr>
        <w:suppressAutoHyphens w:val="0"/>
        <w:spacing w:after="0" w:line="360" w:lineRule="auto"/>
        <w:ind w:firstLine="0"/>
        <w:contextualSpacing/>
        <w:rPr>
          <w:rFonts w:eastAsiaTheme="minorHAnsi"/>
          <w:szCs w:val="28"/>
          <w:lang w:eastAsia="en-US"/>
        </w:rPr>
      </w:pPr>
      <w:r w:rsidRPr="004617C2">
        <w:rPr>
          <w:rFonts w:eastAsiaTheme="minorHAnsi"/>
          <w:szCs w:val="28"/>
          <w:lang w:eastAsia="en-US"/>
        </w:rPr>
        <w:t>шушуканья деревьев</w:t>
      </w:r>
      <w:r>
        <w:rPr>
          <w:rFonts w:eastAsiaTheme="minorHAnsi"/>
          <w:szCs w:val="28"/>
          <w:lang w:eastAsia="en-US"/>
        </w:rPr>
        <w:t xml:space="preserve"> – олицетворение;</w:t>
      </w:r>
    </w:p>
    <w:p w14:paraId="2759A591" w14:textId="56D3E14A" w:rsidR="004617C2" w:rsidRPr="004617C2" w:rsidRDefault="004617C2" w:rsidP="004617C2">
      <w:pPr>
        <w:suppressAutoHyphens w:val="0"/>
        <w:spacing w:after="0" w:line="360" w:lineRule="auto"/>
        <w:ind w:firstLine="0"/>
        <w:contextualSpacing/>
        <w:rPr>
          <w:rFonts w:eastAsiaTheme="minorHAnsi"/>
          <w:szCs w:val="28"/>
          <w:lang w:eastAsia="en-US"/>
        </w:rPr>
      </w:pPr>
      <w:r w:rsidRPr="004617C2">
        <w:rPr>
          <w:rFonts w:eastAsiaTheme="minorHAnsi"/>
          <w:szCs w:val="28"/>
          <w:lang w:eastAsia="en-US"/>
        </w:rPr>
        <w:t>прямую, как стрела</w:t>
      </w:r>
      <w:r>
        <w:rPr>
          <w:rFonts w:eastAsiaTheme="minorHAnsi"/>
          <w:szCs w:val="28"/>
          <w:lang w:eastAsia="en-US"/>
        </w:rPr>
        <w:t xml:space="preserve"> – сравнение.</w:t>
      </w:r>
    </w:p>
    <w:p w14:paraId="084CB486" w14:textId="77777777" w:rsidR="00BB490E" w:rsidRDefault="00BB490E"/>
    <w:sectPr w:rsidR="00BB4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D65"/>
    <w:rsid w:val="0004395C"/>
    <w:rsid w:val="004617C2"/>
    <w:rsid w:val="00A84CDB"/>
    <w:rsid w:val="00AD6D65"/>
    <w:rsid w:val="00B70B4A"/>
    <w:rsid w:val="00BB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122E"/>
  <w15:chartTrackingRefBased/>
  <w15:docId w15:val="{81C815C3-625B-4D9D-AAC3-BB01B40C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95C"/>
    <w:pPr>
      <w:suppressAutoHyphens/>
      <w:spacing w:after="20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0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5</cp:revision>
  <dcterms:created xsi:type="dcterms:W3CDTF">2018-10-20T15:26:00Z</dcterms:created>
  <dcterms:modified xsi:type="dcterms:W3CDTF">2018-10-27T02:13:00Z</dcterms:modified>
</cp:coreProperties>
</file>